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04B" w:rsidRPr="0078304B" w:rsidRDefault="0078304B" w:rsidP="00783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304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pt-BR"/>
        </w:rPr>
        <w:t>DISPENSA Nº 020/2019-AQUISIÇÃO DE MATERIAL DE CONSTRUÇÃO</w:t>
      </w:r>
      <w:r w:rsidRPr="0078304B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pt-BR"/>
        </w:rPr>
        <w:t> - HOMOLOGADO</w:t>
      </w:r>
      <w:r w:rsidRPr="0078304B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br/>
      </w:r>
    </w:p>
    <w:p w:rsidR="0078304B" w:rsidRPr="0078304B" w:rsidRDefault="0078304B" w:rsidP="0078304B">
      <w:pPr>
        <w:spacing w:after="150" w:line="240" w:lineRule="auto"/>
        <w:jc w:val="both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  <w:r w:rsidRPr="0078304B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AQUISIÇÃO DE MATERIAIS PARA O NÚCLEO DE ATENDIMENTO EM PATOS PERTENCENTE A ESTA DEFENSORIA PÚBLICA DO ESTADO DA PARAÍBA.</w:t>
      </w:r>
    </w:p>
    <w:p w:rsidR="00C209CB" w:rsidRPr="0078304B" w:rsidRDefault="0078304B" w:rsidP="007830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pt-BR"/>
        </w:rPr>
      </w:pPr>
      <w:hyperlink r:id="rId5" w:tooltip="04- PARECER JURíDICO" w:history="1">
        <w:r w:rsidRPr="0078304B">
          <w:rPr>
            <w:rFonts w:ascii="Helvetica" w:eastAsia="Times New Roman" w:hAnsi="Helvetica" w:cs="Helvetica"/>
            <w:b/>
            <w:bCs/>
            <w:color w:val="429742"/>
            <w:sz w:val="18"/>
            <w:szCs w:val="18"/>
            <w:u w:val="single"/>
            <w:lang w:eastAsia="pt-BR"/>
          </w:rPr>
          <w:t xml:space="preserve"> 04- PARECER </w:t>
        </w:r>
        <w:proofErr w:type="spellStart"/>
        <w:r w:rsidRPr="0078304B">
          <w:rPr>
            <w:rFonts w:ascii="Helvetica" w:eastAsia="Times New Roman" w:hAnsi="Helvetica" w:cs="Helvetica"/>
            <w:b/>
            <w:bCs/>
            <w:color w:val="429742"/>
            <w:sz w:val="18"/>
            <w:szCs w:val="18"/>
            <w:u w:val="single"/>
            <w:lang w:eastAsia="pt-BR"/>
          </w:rPr>
          <w:t>JURíDICO</w:t>
        </w:r>
        <w:proofErr w:type="spellEnd"/>
      </w:hyperlink>
      <w:r w:rsidRPr="0078304B">
        <w:drawing>
          <wp:anchor distT="0" distB="0" distL="114300" distR="114300" simplePos="0" relativeHeight="251659264" behindDoc="0" locked="0" layoutInCell="1" allowOverlap="1" wp14:anchorId="5964BE8C">
            <wp:simplePos x="0" y="0"/>
            <wp:positionH relativeFrom="column">
              <wp:posOffset>-108585</wp:posOffset>
            </wp:positionH>
            <wp:positionV relativeFrom="paragraph">
              <wp:posOffset>786130</wp:posOffset>
            </wp:positionV>
            <wp:extent cx="5400040" cy="1200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04B">
        <w:drawing>
          <wp:anchor distT="0" distB="0" distL="114300" distR="114300" simplePos="0" relativeHeight="251658240" behindDoc="0" locked="0" layoutInCell="1" allowOverlap="1" wp14:anchorId="0EDCAB74">
            <wp:simplePos x="0" y="0"/>
            <wp:positionH relativeFrom="margin">
              <wp:posOffset>-114300</wp:posOffset>
            </wp:positionH>
            <wp:positionV relativeFrom="paragraph">
              <wp:posOffset>2395855</wp:posOffset>
            </wp:positionV>
            <wp:extent cx="5400040" cy="303720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09CB" w:rsidRPr="00783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32A78"/>
    <w:multiLevelType w:val="multilevel"/>
    <w:tmpl w:val="F37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62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4B"/>
    <w:rsid w:val="0078304B"/>
    <w:rsid w:val="00C2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6A83"/>
  <w15:chartTrackingRefBased/>
  <w15:docId w15:val="{2A81155A-39AE-47B5-A0BE-5859EA00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8304B"/>
    <w:rPr>
      <w:b/>
      <w:bCs/>
    </w:rPr>
  </w:style>
  <w:style w:type="paragraph" w:customStyle="1" w:styleId="subtitulo">
    <w:name w:val="subtitulo"/>
    <w:basedOn w:val="Normal"/>
    <w:rsid w:val="0078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83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defensoria.pb.def.br/transparencia/Licitacao/1916/29-06-%20RETIFICA%C3%87%C3%83O%20DE%20PARECE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Corporativo</dc:creator>
  <cp:keywords/>
  <dc:description/>
  <cp:lastModifiedBy>Corporativo</cp:lastModifiedBy>
  <cp:revision>2</cp:revision>
  <dcterms:created xsi:type="dcterms:W3CDTF">2022-12-20T19:31:00Z</dcterms:created>
  <dcterms:modified xsi:type="dcterms:W3CDTF">2022-12-20T19:33:00Z</dcterms:modified>
</cp:coreProperties>
</file>